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59" w:rsidRDefault="00B77931" w:rsidP="00452159">
      <w:pPr>
        <w:pStyle w:val="1"/>
        <w:tabs>
          <w:tab w:val="left" w:pos="8208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6BE" w:rsidRDefault="00F736BE">
      <w:pPr>
        <w:jc w:val="center"/>
        <w:rPr>
          <w:rFonts w:ascii="TimesDL" w:hAnsi="TimesDL"/>
        </w:rPr>
      </w:pPr>
    </w:p>
    <w:p w:rsidR="009C5102" w:rsidRDefault="00B03D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  <w:r w:rsidR="00FC50EE">
        <w:rPr>
          <w:b/>
          <w:sz w:val="36"/>
          <w:szCs w:val="36"/>
        </w:rPr>
        <w:t>муниципального</w:t>
      </w:r>
      <w:r w:rsidR="00BD7811">
        <w:rPr>
          <w:b/>
          <w:sz w:val="36"/>
          <w:szCs w:val="36"/>
        </w:rPr>
        <w:t xml:space="preserve"> округа Сокольский</w:t>
      </w:r>
      <w:r w:rsidR="00F736BE">
        <w:rPr>
          <w:b/>
          <w:sz w:val="36"/>
          <w:szCs w:val="36"/>
        </w:rPr>
        <w:t xml:space="preserve"> </w:t>
      </w:r>
    </w:p>
    <w:p w:rsidR="00F736BE" w:rsidRDefault="00F736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Нижегородской области</w:t>
      </w:r>
    </w:p>
    <w:p w:rsidR="00F736BE" w:rsidRDefault="00F736BE">
      <w:pPr>
        <w:pStyle w:val="1"/>
        <w:tabs>
          <w:tab w:val="left" w:pos="3522"/>
        </w:tabs>
        <w:spacing w:before="240"/>
        <w:rPr>
          <w:sz w:val="48"/>
        </w:rPr>
      </w:pPr>
      <w:r>
        <w:rPr>
          <w:sz w:val="48"/>
        </w:rPr>
        <w:t>РАСПОРЯЖЕНИЕ</w:t>
      </w:r>
    </w:p>
    <w:p w:rsidR="004D7EDC" w:rsidRPr="002B557F" w:rsidRDefault="004D7EDC" w:rsidP="004D7EDC">
      <w:pPr>
        <w:tabs>
          <w:tab w:val="left" w:pos="993"/>
        </w:tabs>
        <w:ind w:right="-62"/>
        <w:jc w:val="both"/>
        <w:rPr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4961"/>
      </w:tblGrid>
      <w:tr w:rsidR="00AE0315" w:rsidTr="00950277">
        <w:tc>
          <w:tcPr>
            <w:tcW w:w="4928" w:type="dxa"/>
          </w:tcPr>
          <w:p w:rsidR="00AE0315" w:rsidRDefault="00AE0315" w:rsidP="00D518BF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FC50EE">
              <w:rPr>
                <w:b/>
                <w:sz w:val="32"/>
                <w:u w:val="single"/>
              </w:rPr>
              <w:t>1</w:t>
            </w:r>
            <w:r w:rsidR="00D518BF">
              <w:rPr>
                <w:b/>
                <w:sz w:val="32"/>
                <w:u w:val="single"/>
              </w:rPr>
              <w:t>4</w:t>
            </w:r>
            <w:r w:rsidR="00FC50EE">
              <w:rPr>
                <w:b/>
                <w:sz w:val="32"/>
                <w:u w:val="single"/>
              </w:rPr>
              <w:t xml:space="preserve"> апреля 2025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961" w:type="dxa"/>
          </w:tcPr>
          <w:p w:rsidR="00AE0315" w:rsidRDefault="00AE0315" w:rsidP="00D518BF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D518BF">
              <w:rPr>
                <w:b/>
                <w:sz w:val="32"/>
                <w:u w:val="single"/>
              </w:rPr>
              <w:t>216</w:t>
            </w:r>
          </w:p>
        </w:tc>
      </w:tr>
    </w:tbl>
    <w:p w:rsidR="00AE0315" w:rsidRDefault="00AE0315" w:rsidP="00AE0315">
      <w:pPr>
        <w:jc w:val="both"/>
        <w:rPr>
          <w:sz w:val="18"/>
          <w:szCs w:val="18"/>
        </w:rPr>
      </w:pPr>
    </w:p>
    <w:p w:rsidR="002B557F" w:rsidRPr="002B557F" w:rsidRDefault="002B557F" w:rsidP="00AE0315">
      <w:pPr>
        <w:jc w:val="both"/>
        <w:rPr>
          <w:sz w:val="18"/>
          <w:szCs w:val="18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4961"/>
      </w:tblGrid>
      <w:tr w:rsidR="00AE0315" w:rsidTr="00950277">
        <w:tc>
          <w:tcPr>
            <w:tcW w:w="4928" w:type="dxa"/>
          </w:tcPr>
          <w:p w:rsidR="00AE0315" w:rsidRPr="00D37EB5" w:rsidRDefault="00542A63" w:rsidP="00FC50EE">
            <w:pPr>
              <w:jc w:val="both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О сроках организации и проведения конкурса проектов по внедрению бережливых технологий в администрации </w:t>
            </w:r>
            <w:r w:rsidR="00FC50EE">
              <w:rPr>
                <w:b/>
                <w:bCs/>
                <w:sz w:val="28"/>
                <w:szCs w:val="28"/>
              </w:rPr>
              <w:t>муниципального</w:t>
            </w:r>
            <w:r>
              <w:rPr>
                <w:b/>
                <w:bCs/>
                <w:sz w:val="28"/>
                <w:szCs w:val="28"/>
              </w:rPr>
              <w:t xml:space="preserve"> округа Сокольский и подведомственных учреждениях в 202</w:t>
            </w:r>
            <w:r w:rsidR="00FC50EE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году</w:t>
            </w:r>
          </w:p>
        </w:tc>
        <w:tc>
          <w:tcPr>
            <w:tcW w:w="4961" w:type="dxa"/>
          </w:tcPr>
          <w:p w:rsidR="00AE0315" w:rsidRDefault="00AE0315" w:rsidP="00AE031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AE0315" w:rsidRPr="00491C0D" w:rsidRDefault="00AE0315" w:rsidP="002B557F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C13EEC" w:rsidRPr="002B557F" w:rsidRDefault="00C13EEC" w:rsidP="002B557F">
      <w:pPr>
        <w:jc w:val="both"/>
        <w:rPr>
          <w:sz w:val="28"/>
          <w:szCs w:val="28"/>
        </w:rPr>
      </w:pPr>
    </w:p>
    <w:p w:rsidR="00542A63" w:rsidRPr="002B557F" w:rsidRDefault="00542A63" w:rsidP="002B557F">
      <w:pPr>
        <w:pStyle w:val="Default"/>
        <w:rPr>
          <w:sz w:val="28"/>
          <w:szCs w:val="28"/>
        </w:rPr>
      </w:pPr>
    </w:p>
    <w:p w:rsidR="00542A63" w:rsidRDefault="00542A63" w:rsidP="003F70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9C2864">
        <w:rPr>
          <w:sz w:val="28"/>
          <w:szCs w:val="28"/>
        </w:rPr>
        <w:t>рамках</w:t>
      </w:r>
      <w:r>
        <w:rPr>
          <w:sz w:val="28"/>
          <w:szCs w:val="28"/>
        </w:rPr>
        <w:t xml:space="preserve"> реализации на территории </w:t>
      </w:r>
      <w:r w:rsidR="00FC50EE">
        <w:rPr>
          <w:color w:val="000000" w:themeColor="text1"/>
          <w:spacing w:val="3"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Сокольский Нижегородской области мероприятий приоритетного проекта «Эффективный муниципалитет</w:t>
      </w:r>
      <w:r w:rsidRPr="009C2864">
        <w:rPr>
          <w:sz w:val="28"/>
          <w:szCs w:val="28"/>
        </w:rPr>
        <w:t xml:space="preserve">», </w:t>
      </w:r>
      <w:r w:rsidR="009C2864" w:rsidRPr="009C2864">
        <w:rPr>
          <w:sz w:val="28"/>
          <w:szCs w:val="28"/>
        </w:rPr>
        <w:t>руководствуясь распоряжением Правительства Нижегородской области от 27.02.2018 №</w:t>
      </w:r>
      <w:r w:rsidR="00103977">
        <w:rPr>
          <w:sz w:val="28"/>
          <w:szCs w:val="28"/>
        </w:rPr>
        <w:t xml:space="preserve"> </w:t>
      </w:r>
      <w:r w:rsidR="009C2864" w:rsidRPr="009C2864">
        <w:rPr>
          <w:sz w:val="28"/>
          <w:szCs w:val="28"/>
        </w:rPr>
        <w:t xml:space="preserve">172-р «О реализации проекта «Эффективное </w:t>
      </w:r>
      <w:r w:rsidR="00D518BF">
        <w:rPr>
          <w:sz w:val="28"/>
          <w:szCs w:val="28"/>
        </w:rPr>
        <w:t>П</w:t>
      </w:r>
      <w:r w:rsidR="009C2864" w:rsidRPr="009C2864">
        <w:rPr>
          <w:sz w:val="28"/>
          <w:szCs w:val="28"/>
        </w:rPr>
        <w:t>равительство, эффективный муниципалитет»</w:t>
      </w:r>
      <w:r w:rsidR="009C2864">
        <w:rPr>
          <w:sz w:val="28"/>
          <w:szCs w:val="28"/>
        </w:rPr>
        <w:t xml:space="preserve"> </w:t>
      </w:r>
      <w:r w:rsidR="00124BDB">
        <w:rPr>
          <w:sz w:val="28"/>
          <w:szCs w:val="28"/>
        </w:rPr>
        <w:t xml:space="preserve">и </w:t>
      </w:r>
      <w:r>
        <w:rPr>
          <w:spacing w:val="3"/>
          <w:sz w:val="28"/>
          <w:szCs w:val="28"/>
        </w:rPr>
        <w:t>на основании</w:t>
      </w:r>
      <w:r w:rsidRPr="00636C5E">
        <w:rPr>
          <w:spacing w:val="3"/>
          <w:sz w:val="28"/>
          <w:szCs w:val="28"/>
        </w:rPr>
        <w:t xml:space="preserve"> </w:t>
      </w:r>
      <w:r w:rsidR="009C2864">
        <w:rPr>
          <w:sz w:val="28"/>
          <w:szCs w:val="28"/>
        </w:rPr>
        <w:t xml:space="preserve">распоряжения администрации </w:t>
      </w:r>
      <w:r w:rsidR="009C2864">
        <w:rPr>
          <w:color w:val="000000" w:themeColor="text1"/>
          <w:spacing w:val="3"/>
          <w:sz w:val="28"/>
          <w:szCs w:val="28"/>
        </w:rPr>
        <w:t>муниципального</w:t>
      </w:r>
      <w:r w:rsidR="009C2864">
        <w:rPr>
          <w:sz w:val="28"/>
          <w:szCs w:val="28"/>
        </w:rPr>
        <w:t xml:space="preserve"> округа Сокольский Нижегородской области от 1</w:t>
      </w:r>
      <w:r w:rsidR="00D518BF">
        <w:rPr>
          <w:sz w:val="28"/>
          <w:szCs w:val="28"/>
        </w:rPr>
        <w:t>4</w:t>
      </w:r>
      <w:r w:rsidR="009C2864">
        <w:rPr>
          <w:sz w:val="28"/>
          <w:szCs w:val="28"/>
        </w:rPr>
        <w:t xml:space="preserve">.04.2025 № </w:t>
      </w:r>
      <w:r w:rsidR="00D518BF">
        <w:rPr>
          <w:sz w:val="28"/>
          <w:szCs w:val="28"/>
        </w:rPr>
        <w:t>214</w:t>
      </w:r>
      <w:r w:rsidR="009C2864">
        <w:rPr>
          <w:sz w:val="28"/>
          <w:szCs w:val="28"/>
        </w:rPr>
        <w:t xml:space="preserve"> </w:t>
      </w:r>
      <w:r w:rsidR="009C2864" w:rsidRPr="00542A63">
        <w:rPr>
          <w:sz w:val="28"/>
          <w:szCs w:val="28"/>
        </w:rPr>
        <w:t xml:space="preserve">«О проектной деятельности и внедрении бережливых технологий в </w:t>
      </w:r>
      <w:r w:rsidR="009C2864" w:rsidRPr="00542A63">
        <w:rPr>
          <w:color w:val="000000" w:themeColor="text1"/>
          <w:sz w:val="28"/>
          <w:szCs w:val="28"/>
        </w:rPr>
        <w:t xml:space="preserve">администрации </w:t>
      </w:r>
      <w:r w:rsidR="009C2864" w:rsidRPr="00542A63">
        <w:rPr>
          <w:sz w:val="28"/>
          <w:szCs w:val="28"/>
        </w:rPr>
        <w:t>и подведомственных учреждениях</w:t>
      </w:r>
      <w:r w:rsidR="009C2864" w:rsidRPr="00542A63">
        <w:rPr>
          <w:color w:val="000000" w:themeColor="text1"/>
          <w:sz w:val="28"/>
          <w:szCs w:val="28"/>
        </w:rPr>
        <w:t xml:space="preserve"> </w:t>
      </w:r>
      <w:r w:rsidR="009C2864">
        <w:rPr>
          <w:color w:val="000000" w:themeColor="text1"/>
          <w:spacing w:val="3"/>
          <w:sz w:val="28"/>
          <w:szCs w:val="28"/>
        </w:rPr>
        <w:t>муниципального</w:t>
      </w:r>
      <w:r w:rsidR="009C2864" w:rsidRPr="00542A63">
        <w:rPr>
          <w:color w:val="000000" w:themeColor="text1"/>
          <w:sz w:val="28"/>
          <w:szCs w:val="28"/>
        </w:rPr>
        <w:t xml:space="preserve"> округа Сокольский Нижегородской области</w:t>
      </w:r>
      <w:proofErr w:type="gramEnd"/>
      <w:r w:rsidR="009C2864" w:rsidRPr="00542A63">
        <w:rPr>
          <w:sz w:val="28"/>
          <w:szCs w:val="28"/>
        </w:rPr>
        <w:t>»</w:t>
      </w:r>
      <w:r w:rsidR="009C2864">
        <w:rPr>
          <w:sz w:val="28"/>
          <w:szCs w:val="28"/>
        </w:rPr>
        <w:t xml:space="preserve">, распоряжения администрации </w:t>
      </w:r>
      <w:r w:rsidR="009C2864">
        <w:rPr>
          <w:color w:val="000000" w:themeColor="text1"/>
          <w:spacing w:val="3"/>
          <w:sz w:val="28"/>
          <w:szCs w:val="28"/>
        </w:rPr>
        <w:t>муниципального</w:t>
      </w:r>
      <w:r w:rsidR="009C2864">
        <w:rPr>
          <w:sz w:val="28"/>
          <w:szCs w:val="28"/>
        </w:rPr>
        <w:t xml:space="preserve"> округа Сокольский Нижегородской области от 1</w:t>
      </w:r>
      <w:r w:rsidR="00D518BF">
        <w:rPr>
          <w:sz w:val="28"/>
          <w:szCs w:val="28"/>
        </w:rPr>
        <w:t>4</w:t>
      </w:r>
      <w:r w:rsidR="009C2864">
        <w:rPr>
          <w:sz w:val="28"/>
          <w:szCs w:val="28"/>
        </w:rPr>
        <w:t xml:space="preserve">.04.2025 № </w:t>
      </w:r>
      <w:r w:rsidR="00D518BF">
        <w:rPr>
          <w:sz w:val="28"/>
          <w:szCs w:val="28"/>
        </w:rPr>
        <w:t>215</w:t>
      </w:r>
      <w:r w:rsidR="009C2864">
        <w:rPr>
          <w:sz w:val="28"/>
          <w:szCs w:val="28"/>
        </w:rPr>
        <w:t xml:space="preserve"> </w:t>
      </w:r>
      <w:r w:rsidR="009C2864" w:rsidRPr="00777EFA">
        <w:rPr>
          <w:sz w:val="28"/>
          <w:szCs w:val="28"/>
        </w:rPr>
        <w:t>«</w:t>
      </w:r>
      <w:r w:rsidR="00777EFA" w:rsidRPr="00777EFA">
        <w:rPr>
          <w:sz w:val="28"/>
          <w:szCs w:val="28"/>
        </w:rPr>
        <w:t xml:space="preserve">Об утверждении Положения о конкурсе проектов по внедрению бережливых технологий в </w:t>
      </w:r>
      <w:r w:rsidR="00777EFA" w:rsidRPr="00777EFA">
        <w:rPr>
          <w:color w:val="000000" w:themeColor="text1"/>
          <w:sz w:val="28"/>
          <w:szCs w:val="28"/>
        </w:rPr>
        <w:t>муниципальном округе Сокольский Нижегородской области</w:t>
      </w:r>
      <w:r w:rsidR="00777EFA" w:rsidRPr="00777EFA">
        <w:rPr>
          <w:sz w:val="28"/>
          <w:szCs w:val="28"/>
        </w:rPr>
        <w:t xml:space="preserve"> и подведомственных учреждениях</w:t>
      </w:r>
      <w:r w:rsidR="009C2864" w:rsidRPr="00777EFA">
        <w:rPr>
          <w:sz w:val="28"/>
          <w:szCs w:val="28"/>
        </w:rPr>
        <w:t>»</w:t>
      </w:r>
      <w:r>
        <w:rPr>
          <w:sz w:val="28"/>
          <w:szCs w:val="28"/>
        </w:rPr>
        <w:t xml:space="preserve">: </w:t>
      </w:r>
    </w:p>
    <w:p w:rsidR="00542A63" w:rsidRDefault="00542A63" w:rsidP="003F70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Утвердить следующие сроки организации и проведения конкурса проектов по внедрению бережливых технологий в администрации </w:t>
      </w:r>
      <w:r w:rsidR="00FC50EE">
        <w:rPr>
          <w:color w:val="000000" w:themeColor="text1"/>
          <w:spacing w:val="3"/>
          <w:sz w:val="28"/>
          <w:szCs w:val="28"/>
        </w:rPr>
        <w:t>муниципального</w:t>
      </w:r>
      <w:r w:rsidR="00147F23">
        <w:rPr>
          <w:sz w:val="28"/>
          <w:szCs w:val="28"/>
        </w:rPr>
        <w:t xml:space="preserve"> округа Сокольский</w:t>
      </w:r>
      <w:r>
        <w:rPr>
          <w:sz w:val="28"/>
          <w:szCs w:val="28"/>
        </w:rPr>
        <w:t xml:space="preserve"> и подведомственных учреждениях (далее – Конкурс) в 202</w:t>
      </w:r>
      <w:r w:rsidR="00FC50EE">
        <w:rPr>
          <w:sz w:val="28"/>
          <w:szCs w:val="28"/>
        </w:rPr>
        <w:t>5</w:t>
      </w:r>
      <w:r>
        <w:rPr>
          <w:sz w:val="28"/>
          <w:szCs w:val="28"/>
        </w:rPr>
        <w:t xml:space="preserve"> году: </w:t>
      </w:r>
    </w:p>
    <w:p w:rsidR="00542A63" w:rsidRDefault="00542A63" w:rsidP="003F70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47F23">
        <w:rPr>
          <w:sz w:val="28"/>
          <w:szCs w:val="28"/>
        </w:rPr>
        <w:t>1.0</w:t>
      </w:r>
      <w:r w:rsidR="00124BDB">
        <w:rPr>
          <w:sz w:val="28"/>
          <w:szCs w:val="28"/>
        </w:rPr>
        <w:t>5</w:t>
      </w:r>
      <w:r w:rsidR="00147F23">
        <w:rPr>
          <w:sz w:val="28"/>
          <w:szCs w:val="28"/>
        </w:rPr>
        <w:t>-3</w:t>
      </w:r>
      <w:r w:rsidR="00124BDB">
        <w:rPr>
          <w:sz w:val="28"/>
          <w:szCs w:val="28"/>
        </w:rPr>
        <w:t>0</w:t>
      </w:r>
      <w:r w:rsidR="00147F23">
        <w:rPr>
          <w:sz w:val="28"/>
          <w:szCs w:val="28"/>
        </w:rPr>
        <w:t>.07.</w:t>
      </w:r>
      <w:r>
        <w:rPr>
          <w:sz w:val="28"/>
          <w:szCs w:val="28"/>
        </w:rPr>
        <w:t>202</w:t>
      </w:r>
      <w:r w:rsidR="00124BDB">
        <w:rPr>
          <w:sz w:val="28"/>
          <w:szCs w:val="28"/>
        </w:rPr>
        <w:t>5</w:t>
      </w:r>
      <w:r>
        <w:rPr>
          <w:sz w:val="28"/>
          <w:szCs w:val="28"/>
        </w:rPr>
        <w:t xml:space="preserve"> года: период проведения Конкурса; </w:t>
      </w:r>
    </w:p>
    <w:p w:rsidR="00542A63" w:rsidRDefault="00542A63" w:rsidP="003F70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147F23">
        <w:rPr>
          <w:sz w:val="28"/>
          <w:szCs w:val="28"/>
        </w:rPr>
        <w:t>01.0</w:t>
      </w:r>
      <w:r w:rsidR="00124BDB">
        <w:rPr>
          <w:sz w:val="28"/>
          <w:szCs w:val="28"/>
        </w:rPr>
        <w:t>5</w:t>
      </w:r>
      <w:r w:rsidR="00147F23">
        <w:rPr>
          <w:sz w:val="28"/>
          <w:szCs w:val="28"/>
        </w:rPr>
        <w:t>-</w:t>
      </w:r>
      <w:r w:rsidR="00777EFA">
        <w:rPr>
          <w:sz w:val="28"/>
          <w:szCs w:val="28"/>
        </w:rPr>
        <w:t>12</w:t>
      </w:r>
      <w:r w:rsidR="00124BDB">
        <w:rPr>
          <w:sz w:val="28"/>
          <w:szCs w:val="28"/>
        </w:rPr>
        <w:t>.0</w:t>
      </w:r>
      <w:r w:rsidR="00777EFA">
        <w:rPr>
          <w:sz w:val="28"/>
          <w:szCs w:val="28"/>
        </w:rPr>
        <w:t>6</w:t>
      </w:r>
      <w:r w:rsidR="00124BDB">
        <w:rPr>
          <w:sz w:val="28"/>
          <w:szCs w:val="28"/>
        </w:rPr>
        <w:t>.</w:t>
      </w:r>
      <w:r w:rsidR="00147F23">
        <w:rPr>
          <w:sz w:val="28"/>
          <w:szCs w:val="28"/>
        </w:rPr>
        <w:t>202</w:t>
      </w:r>
      <w:r w:rsidR="00124BDB">
        <w:rPr>
          <w:sz w:val="28"/>
          <w:szCs w:val="28"/>
        </w:rPr>
        <w:t>5</w:t>
      </w:r>
      <w:r>
        <w:rPr>
          <w:sz w:val="28"/>
          <w:szCs w:val="28"/>
        </w:rPr>
        <w:t xml:space="preserve"> года: период проведения первого этап</w:t>
      </w:r>
      <w:r w:rsidR="00777EFA">
        <w:rPr>
          <w:sz w:val="28"/>
          <w:szCs w:val="28"/>
        </w:rPr>
        <w:t>а</w:t>
      </w:r>
      <w:r>
        <w:rPr>
          <w:sz w:val="28"/>
          <w:szCs w:val="28"/>
        </w:rPr>
        <w:t xml:space="preserve"> Конкурса; </w:t>
      </w:r>
    </w:p>
    <w:p w:rsidR="00542A63" w:rsidRDefault="003F701B" w:rsidP="003F701B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2B557F">
        <w:rPr>
          <w:sz w:val="28"/>
          <w:szCs w:val="28"/>
        </w:rPr>
        <w:t xml:space="preserve"> </w:t>
      </w:r>
      <w:r w:rsidR="00777EFA">
        <w:rPr>
          <w:sz w:val="28"/>
          <w:szCs w:val="28"/>
        </w:rPr>
        <w:t>13.</w:t>
      </w:r>
      <w:r w:rsidR="00124BDB">
        <w:rPr>
          <w:sz w:val="28"/>
          <w:szCs w:val="28"/>
        </w:rPr>
        <w:t>06-30.0</w:t>
      </w:r>
      <w:r w:rsidR="00777EFA">
        <w:rPr>
          <w:sz w:val="28"/>
          <w:szCs w:val="28"/>
        </w:rPr>
        <w:t>7</w:t>
      </w:r>
      <w:r w:rsidR="00124BDB">
        <w:rPr>
          <w:sz w:val="28"/>
          <w:szCs w:val="28"/>
        </w:rPr>
        <w:t>.2025</w:t>
      </w:r>
      <w:r w:rsidR="00147F23">
        <w:rPr>
          <w:sz w:val="28"/>
          <w:szCs w:val="28"/>
        </w:rPr>
        <w:t xml:space="preserve"> </w:t>
      </w:r>
      <w:r w:rsidR="00542A63">
        <w:rPr>
          <w:sz w:val="28"/>
          <w:szCs w:val="28"/>
        </w:rPr>
        <w:t xml:space="preserve">года: период проведения </w:t>
      </w:r>
      <w:r w:rsidR="00777EFA">
        <w:rPr>
          <w:sz w:val="28"/>
          <w:szCs w:val="28"/>
        </w:rPr>
        <w:t>второго</w:t>
      </w:r>
      <w:r w:rsidR="00542A63">
        <w:rPr>
          <w:sz w:val="28"/>
          <w:szCs w:val="28"/>
        </w:rPr>
        <w:t xml:space="preserve"> этапа Конкурса и </w:t>
      </w:r>
      <w:r w:rsidR="00147F23">
        <w:rPr>
          <w:sz w:val="28"/>
          <w:szCs w:val="28"/>
        </w:rPr>
        <w:t>подведение итогов</w:t>
      </w:r>
      <w:r w:rsidR="00542A63">
        <w:rPr>
          <w:sz w:val="28"/>
          <w:szCs w:val="28"/>
        </w:rPr>
        <w:t xml:space="preserve">. </w:t>
      </w:r>
    </w:p>
    <w:p w:rsidR="00147F23" w:rsidRDefault="00147F23" w:rsidP="003F701B">
      <w:pPr>
        <w:pStyle w:val="Default"/>
        <w:spacing w:after="62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Руководителям отраслевых (функциональных), территориальных органов администрации </w:t>
      </w:r>
      <w:r w:rsidR="00FC50EE">
        <w:rPr>
          <w:color w:val="000000" w:themeColor="text1"/>
          <w:spacing w:val="3"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Сокольский и подведомственных учреждений</w:t>
      </w:r>
      <w:r w:rsidR="003F70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подготовить необходимые проектные материалы для участия в Конкурсе. </w:t>
      </w:r>
    </w:p>
    <w:p w:rsidR="003F701B" w:rsidRDefault="00147F23" w:rsidP="003F701B">
      <w:pPr>
        <w:pStyle w:val="Default"/>
        <w:spacing w:after="62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делами (</w:t>
      </w:r>
      <w:proofErr w:type="spellStart"/>
      <w:r>
        <w:rPr>
          <w:sz w:val="28"/>
          <w:szCs w:val="28"/>
        </w:rPr>
        <w:t>Гульнева</w:t>
      </w:r>
      <w:proofErr w:type="spellEnd"/>
      <w:r>
        <w:rPr>
          <w:sz w:val="28"/>
          <w:szCs w:val="28"/>
        </w:rPr>
        <w:t xml:space="preserve"> В.Г.)</w:t>
      </w:r>
      <w:r w:rsidR="003F701B">
        <w:rPr>
          <w:sz w:val="28"/>
          <w:szCs w:val="28"/>
        </w:rPr>
        <w:t>:</w:t>
      </w:r>
    </w:p>
    <w:p w:rsidR="003F701B" w:rsidRDefault="003F701B" w:rsidP="003F701B">
      <w:pPr>
        <w:pStyle w:val="Default"/>
        <w:spacing w:after="62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Р</w:t>
      </w:r>
      <w:r w:rsidR="00AC4A8B">
        <w:rPr>
          <w:sz w:val="28"/>
          <w:szCs w:val="28"/>
        </w:rPr>
        <w:t>азместить</w:t>
      </w:r>
      <w:proofErr w:type="gramEnd"/>
      <w:r w:rsidR="00AC4A8B">
        <w:rPr>
          <w:sz w:val="28"/>
          <w:szCs w:val="28"/>
        </w:rPr>
        <w:t xml:space="preserve"> настоящее распоряжение</w:t>
      </w:r>
      <w:r w:rsidR="00147F23">
        <w:rPr>
          <w:sz w:val="28"/>
          <w:szCs w:val="28"/>
        </w:rPr>
        <w:t xml:space="preserve"> на официальном сайте органов местного самоуправления </w:t>
      </w:r>
      <w:r w:rsidR="00FC50EE">
        <w:rPr>
          <w:color w:val="000000" w:themeColor="text1"/>
          <w:spacing w:val="3"/>
          <w:sz w:val="28"/>
          <w:szCs w:val="28"/>
        </w:rPr>
        <w:t>муниципального</w:t>
      </w:r>
      <w:r w:rsidR="00147F23">
        <w:rPr>
          <w:sz w:val="28"/>
          <w:szCs w:val="28"/>
        </w:rPr>
        <w:t xml:space="preserve"> округа Сокольский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3F701B" w:rsidRDefault="003F701B" w:rsidP="003F701B">
      <w:pPr>
        <w:pStyle w:val="Default"/>
        <w:spacing w:after="62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3F701B">
        <w:rPr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  <w:lang w:eastAsia="hi-IN" w:bidi="hi-IN"/>
        </w:rPr>
        <w:t>Д</w:t>
      </w:r>
      <w:r w:rsidRPr="00703D0B">
        <w:rPr>
          <w:sz w:val="28"/>
          <w:szCs w:val="28"/>
          <w:lang w:eastAsia="hi-IN" w:bidi="hi-IN"/>
        </w:rPr>
        <w:t xml:space="preserve">овести настоящее распоряжение до сведения заместителей главы администрации, </w:t>
      </w:r>
      <w:r>
        <w:rPr>
          <w:sz w:val="28"/>
          <w:szCs w:val="28"/>
        </w:rPr>
        <w:t>отраслевых (функциональных), территориальных органов администраций.</w:t>
      </w:r>
    </w:p>
    <w:p w:rsidR="00147F23" w:rsidRDefault="003F701B" w:rsidP="003F701B">
      <w:pPr>
        <w:pStyle w:val="ab"/>
        <w:spacing w:line="360" w:lineRule="auto"/>
        <w:ind w:left="0"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4</w:t>
      </w:r>
      <w:r w:rsidR="00147F23">
        <w:rPr>
          <w:sz w:val="28"/>
          <w:szCs w:val="28"/>
          <w:lang w:eastAsia="hi-IN" w:bidi="hi-IN"/>
        </w:rPr>
        <w:t xml:space="preserve">. </w:t>
      </w:r>
      <w:proofErr w:type="gramStart"/>
      <w:r w:rsidR="00147F23" w:rsidRPr="00582074">
        <w:rPr>
          <w:sz w:val="28"/>
          <w:szCs w:val="28"/>
          <w:lang w:eastAsia="hi-IN" w:bidi="hi-IN"/>
        </w:rPr>
        <w:t>Контроль за</w:t>
      </w:r>
      <w:proofErr w:type="gramEnd"/>
      <w:r w:rsidR="00147F23" w:rsidRPr="00582074">
        <w:rPr>
          <w:sz w:val="28"/>
          <w:szCs w:val="28"/>
          <w:lang w:eastAsia="hi-IN" w:bidi="hi-IN"/>
        </w:rPr>
        <w:t xml:space="preserve"> </w:t>
      </w:r>
      <w:r w:rsidR="00AC4A8B">
        <w:rPr>
          <w:sz w:val="28"/>
          <w:szCs w:val="28"/>
          <w:lang w:eastAsia="hi-IN" w:bidi="hi-IN"/>
        </w:rPr>
        <w:t>ис</w:t>
      </w:r>
      <w:r w:rsidR="00147F23" w:rsidRPr="00582074">
        <w:rPr>
          <w:sz w:val="28"/>
          <w:szCs w:val="28"/>
          <w:lang w:eastAsia="hi-IN" w:bidi="hi-IN"/>
        </w:rPr>
        <w:t xml:space="preserve">полнением настоящего распоряжения </w:t>
      </w:r>
      <w:r w:rsidR="00124BDB">
        <w:rPr>
          <w:sz w:val="28"/>
          <w:szCs w:val="28"/>
          <w:lang w:eastAsia="hi-IN" w:bidi="hi-IN"/>
        </w:rPr>
        <w:t xml:space="preserve">возложить на заместителя главы администрации муниципального округа Сокольский Нижегородской области </w:t>
      </w:r>
      <w:proofErr w:type="spellStart"/>
      <w:r w:rsidR="00124BDB">
        <w:rPr>
          <w:sz w:val="28"/>
          <w:szCs w:val="28"/>
          <w:lang w:eastAsia="hi-IN" w:bidi="hi-IN"/>
        </w:rPr>
        <w:t>Червякова</w:t>
      </w:r>
      <w:proofErr w:type="spellEnd"/>
      <w:r w:rsidR="00124BDB">
        <w:rPr>
          <w:sz w:val="28"/>
          <w:szCs w:val="28"/>
          <w:lang w:eastAsia="hi-IN" w:bidi="hi-IN"/>
        </w:rPr>
        <w:t xml:space="preserve"> А.Е.</w:t>
      </w:r>
    </w:p>
    <w:p w:rsidR="003F701B" w:rsidRDefault="003F701B" w:rsidP="002B557F">
      <w:pPr>
        <w:pStyle w:val="ab"/>
        <w:ind w:left="0" w:firstLine="709"/>
        <w:jc w:val="both"/>
        <w:rPr>
          <w:sz w:val="28"/>
          <w:szCs w:val="28"/>
          <w:lang w:eastAsia="hi-IN" w:bidi="hi-IN"/>
        </w:rPr>
      </w:pPr>
    </w:p>
    <w:p w:rsidR="002B557F" w:rsidRDefault="002B557F" w:rsidP="002B557F">
      <w:pPr>
        <w:pStyle w:val="ab"/>
        <w:ind w:left="0" w:firstLine="709"/>
        <w:jc w:val="both"/>
        <w:rPr>
          <w:sz w:val="28"/>
          <w:szCs w:val="28"/>
          <w:lang w:eastAsia="hi-IN" w:bidi="hi-IN"/>
        </w:rPr>
      </w:pPr>
    </w:p>
    <w:p w:rsidR="002B557F" w:rsidRPr="004A782A" w:rsidRDefault="002B557F" w:rsidP="002B557F">
      <w:pPr>
        <w:pStyle w:val="ab"/>
        <w:ind w:left="0" w:firstLine="709"/>
        <w:jc w:val="both"/>
        <w:rPr>
          <w:sz w:val="28"/>
          <w:szCs w:val="28"/>
          <w:lang w:eastAsia="hi-IN" w:bidi="hi-IN"/>
        </w:rPr>
      </w:pPr>
    </w:p>
    <w:tbl>
      <w:tblPr>
        <w:tblW w:w="0" w:type="auto"/>
        <w:tblInd w:w="108" w:type="dxa"/>
        <w:tblLook w:val="01E0"/>
      </w:tblPr>
      <w:tblGrid>
        <w:gridCol w:w="4820"/>
        <w:gridCol w:w="4925"/>
      </w:tblGrid>
      <w:tr w:rsidR="009411A1" w:rsidRPr="00F746AC" w:rsidTr="00C872F3">
        <w:trPr>
          <w:trHeight w:val="349"/>
        </w:trPr>
        <w:tc>
          <w:tcPr>
            <w:tcW w:w="4820" w:type="dxa"/>
          </w:tcPr>
          <w:p w:rsidR="009411A1" w:rsidRPr="00F873DF" w:rsidRDefault="009411A1" w:rsidP="00C872F3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F873DF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5" w:type="dxa"/>
          </w:tcPr>
          <w:p w:rsidR="009411A1" w:rsidRPr="00F746AC" w:rsidRDefault="002B557F" w:rsidP="00C872F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</w:t>
            </w:r>
            <w:r w:rsidR="009411A1">
              <w:rPr>
                <w:sz w:val="28"/>
                <w:szCs w:val="28"/>
              </w:rPr>
              <w:t>Созонов</w:t>
            </w:r>
          </w:p>
        </w:tc>
      </w:tr>
    </w:tbl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103977" w:rsidRDefault="00103977" w:rsidP="009E1B3D">
      <w:pPr>
        <w:pStyle w:val="31"/>
        <w:spacing w:line="360" w:lineRule="auto"/>
        <w:jc w:val="both"/>
        <w:rPr>
          <w:sz w:val="22"/>
        </w:rPr>
      </w:pPr>
    </w:p>
    <w:p w:rsidR="00103977" w:rsidRDefault="00103977" w:rsidP="009E1B3D">
      <w:pPr>
        <w:pStyle w:val="31"/>
        <w:spacing w:line="360" w:lineRule="auto"/>
        <w:jc w:val="both"/>
        <w:rPr>
          <w:sz w:val="22"/>
        </w:rPr>
      </w:pPr>
    </w:p>
    <w:p w:rsidR="00103977" w:rsidRDefault="00103977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2B557F" w:rsidP="009E1B3D">
      <w:pPr>
        <w:pStyle w:val="31"/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Гульнева</w:t>
      </w:r>
      <w:proofErr w:type="spellEnd"/>
      <w:r>
        <w:rPr>
          <w:sz w:val="22"/>
        </w:rPr>
        <w:t xml:space="preserve"> В.Г. </w:t>
      </w:r>
      <w:r w:rsidR="009E1B3D">
        <w:rPr>
          <w:sz w:val="22"/>
        </w:rPr>
        <w:t xml:space="preserve">____________ </w:t>
      </w: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</w:t>
      </w:r>
      <w:proofErr w:type="spellStart"/>
      <w:r>
        <w:rPr>
          <w:sz w:val="22"/>
        </w:rPr>
        <w:t>Каретникова</w:t>
      </w:r>
      <w:proofErr w:type="spellEnd"/>
      <w:r>
        <w:rPr>
          <w:sz w:val="22"/>
        </w:rPr>
        <w:t xml:space="preserve"> К.А.______________ </w:t>
      </w:r>
    </w:p>
    <w:p w:rsidR="009E1B3D" w:rsidRDefault="009E1B3D" w:rsidP="009E1B3D">
      <w:pPr>
        <w:pStyle w:val="31"/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2B557F">
        <w:rPr>
          <w:sz w:val="22"/>
        </w:rPr>
        <w:t xml:space="preserve">11 </w:t>
      </w:r>
      <w:r>
        <w:rPr>
          <w:sz w:val="22"/>
        </w:rPr>
        <w:t>экз.</w:t>
      </w:r>
    </w:p>
    <w:p w:rsidR="009E1B3D" w:rsidRDefault="009E1B3D" w:rsidP="002B557F">
      <w:pPr>
        <w:pStyle w:val="31"/>
        <w:ind w:left="1276"/>
        <w:jc w:val="both"/>
        <w:rPr>
          <w:sz w:val="22"/>
        </w:rPr>
      </w:pPr>
      <w:r>
        <w:rPr>
          <w:sz w:val="22"/>
        </w:rPr>
        <w:t>1 – дело</w:t>
      </w:r>
    </w:p>
    <w:p w:rsidR="009E1B3D" w:rsidRDefault="009E1B3D" w:rsidP="002B557F">
      <w:pPr>
        <w:pStyle w:val="31"/>
        <w:ind w:left="1276"/>
        <w:jc w:val="both"/>
        <w:rPr>
          <w:sz w:val="22"/>
        </w:rPr>
      </w:pPr>
      <w:r>
        <w:rPr>
          <w:sz w:val="22"/>
        </w:rPr>
        <w:t>2 – Червяков А.Е.</w:t>
      </w:r>
    </w:p>
    <w:p w:rsidR="009E1B3D" w:rsidRDefault="009E1B3D" w:rsidP="002B557F">
      <w:pPr>
        <w:pStyle w:val="31"/>
        <w:ind w:left="1276"/>
        <w:jc w:val="both"/>
        <w:rPr>
          <w:sz w:val="22"/>
        </w:rPr>
      </w:pPr>
      <w:r>
        <w:rPr>
          <w:sz w:val="22"/>
        </w:rPr>
        <w:t xml:space="preserve">3 – </w:t>
      </w:r>
      <w:proofErr w:type="spellStart"/>
      <w:r>
        <w:rPr>
          <w:sz w:val="22"/>
        </w:rPr>
        <w:t>Стрелкин</w:t>
      </w:r>
      <w:proofErr w:type="spellEnd"/>
      <w:r>
        <w:rPr>
          <w:sz w:val="22"/>
        </w:rPr>
        <w:t xml:space="preserve"> В.С.</w:t>
      </w:r>
    </w:p>
    <w:p w:rsidR="009E1B3D" w:rsidRDefault="009E1B3D" w:rsidP="002B557F">
      <w:pPr>
        <w:pStyle w:val="31"/>
        <w:ind w:left="1276"/>
        <w:jc w:val="both"/>
        <w:rPr>
          <w:sz w:val="22"/>
        </w:rPr>
      </w:pPr>
      <w:r>
        <w:rPr>
          <w:sz w:val="22"/>
        </w:rPr>
        <w:t>4 – управление делами</w:t>
      </w:r>
    </w:p>
    <w:p w:rsidR="009E1B3D" w:rsidRDefault="009E1B3D" w:rsidP="002B557F">
      <w:pPr>
        <w:pStyle w:val="31"/>
        <w:ind w:left="1276"/>
        <w:jc w:val="both"/>
        <w:rPr>
          <w:sz w:val="22"/>
        </w:rPr>
      </w:pPr>
      <w:r>
        <w:rPr>
          <w:sz w:val="22"/>
        </w:rPr>
        <w:t xml:space="preserve">5-11 </w:t>
      </w:r>
      <w:r w:rsidR="002B557F">
        <w:rPr>
          <w:sz w:val="22"/>
        </w:rPr>
        <w:t xml:space="preserve">- </w:t>
      </w:r>
      <w:r>
        <w:rPr>
          <w:sz w:val="22"/>
        </w:rPr>
        <w:t>руководи</w:t>
      </w:r>
      <w:r w:rsidR="00103977">
        <w:rPr>
          <w:sz w:val="22"/>
        </w:rPr>
        <w:t>телям структурных подразделений</w:t>
      </w:r>
    </w:p>
    <w:sectPr w:rsidR="009E1B3D" w:rsidSect="00103977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A9302A9"/>
    <w:multiLevelType w:val="hybridMultilevel"/>
    <w:tmpl w:val="EC9A6C74"/>
    <w:lvl w:ilvl="0" w:tplc="914C87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5D44F2"/>
    <w:multiLevelType w:val="hybridMultilevel"/>
    <w:tmpl w:val="0546A0B6"/>
    <w:lvl w:ilvl="0" w:tplc="EEA619D2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58B14C83"/>
    <w:multiLevelType w:val="hybridMultilevel"/>
    <w:tmpl w:val="0F825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138BC"/>
    <w:rsid w:val="0001436E"/>
    <w:rsid w:val="000146E1"/>
    <w:rsid w:val="000220D0"/>
    <w:rsid w:val="00023446"/>
    <w:rsid w:val="00041E38"/>
    <w:rsid w:val="00057E99"/>
    <w:rsid w:val="0006133D"/>
    <w:rsid w:val="00073CEE"/>
    <w:rsid w:val="00076A63"/>
    <w:rsid w:val="00082C22"/>
    <w:rsid w:val="00084F9C"/>
    <w:rsid w:val="000963AD"/>
    <w:rsid w:val="000B3740"/>
    <w:rsid w:val="000B796B"/>
    <w:rsid w:val="000C2BD4"/>
    <w:rsid w:val="000F44D0"/>
    <w:rsid w:val="00100FC5"/>
    <w:rsid w:val="00101B89"/>
    <w:rsid w:val="00103977"/>
    <w:rsid w:val="00112D91"/>
    <w:rsid w:val="00117DA2"/>
    <w:rsid w:val="00122F62"/>
    <w:rsid w:val="00124BDB"/>
    <w:rsid w:val="00130233"/>
    <w:rsid w:val="001332C5"/>
    <w:rsid w:val="00147F23"/>
    <w:rsid w:val="00153251"/>
    <w:rsid w:val="0015361F"/>
    <w:rsid w:val="001802AD"/>
    <w:rsid w:val="00181E84"/>
    <w:rsid w:val="0018246F"/>
    <w:rsid w:val="00187609"/>
    <w:rsid w:val="00197F93"/>
    <w:rsid w:val="001A7876"/>
    <w:rsid w:val="001B73E8"/>
    <w:rsid w:val="001B79E1"/>
    <w:rsid w:val="001C2CF5"/>
    <w:rsid w:val="001E4F45"/>
    <w:rsid w:val="001E7C2F"/>
    <w:rsid w:val="001F1837"/>
    <w:rsid w:val="00201948"/>
    <w:rsid w:val="00231DA3"/>
    <w:rsid w:val="0023224E"/>
    <w:rsid w:val="00232841"/>
    <w:rsid w:val="00235109"/>
    <w:rsid w:val="0024023F"/>
    <w:rsid w:val="0026320A"/>
    <w:rsid w:val="0027109F"/>
    <w:rsid w:val="00280403"/>
    <w:rsid w:val="00283920"/>
    <w:rsid w:val="002B557F"/>
    <w:rsid w:val="002E0EEE"/>
    <w:rsid w:val="002E79CD"/>
    <w:rsid w:val="002F1B80"/>
    <w:rsid w:val="002F1FB3"/>
    <w:rsid w:val="00301765"/>
    <w:rsid w:val="003063D8"/>
    <w:rsid w:val="00313AE0"/>
    <w:rsid w:val="003159E1"/>
    <w:rsid w:val="00320C67"/>
    <w:rsid w:val="0032338E"/>
    <w:rsid w:val="00337816"/>
    <w:rsid w:val="003451C7"/>
    <w:rsid w:val="003455F8"/>
    <w:rsid w:val="0035080F"/>
    <w:rsid w:val="003753EE"/>
    <w:rsid w:val="0038355B"/>
    <w:rsid w:val="003C04B9"/>
    <w:rsid w:val="003C6D00"/>
    <w:rsid w:val="003D768B"/>
    <w:rsid w:val="003E43E3"/>
    <w:rsid w:val="003F701B"/>
    <w:rsid w:val="004138BC"/>
    <w:rsid w:val="00417241"/>
    <w:rsid w:val="00423C14"/>
    <w:rsid w:val="00452159"/>
    <w:rsid w:val="0048109B"/>
    <w:rsid w:val="00485819"/>
    <w:rsid w:val="004978D8"/>
    <w:rsid w:val="00497EE7"/>
    <w:rsid w:val="004A56A7"/>
    <w:rsid w:val="004D391F"/>
    <w:rsid w:val="004D5567"/>
    <w:rsid w:val="004D7EDC"/>
    <w:rsid w:val="004E15AE"/>
    <w:rsid w:val="004E628B"/>
    <w:rsid w:val="004F56BB"/>
    <w:rsid w:val="0050477A"/>
    <w:rsid w:val="00510D4B"/>
    <w:rsid w:val="00534FA8"/>
    <w:rsid w:val="00542A63"/>
    <w:rsid w:val="0055045F"/>
    <w:rsid w:val="00553DF6"/>
    <w:rsid w:val="0055429C"/>
    <w:rsid w:val="00556AC0"/>
    <w:rsid w:val="005575A1"/>
    <w:rsid w:val="005745E7"/>
    <w:rsid w:val="00583137"/>
    <w:rsid w:val="0059325E"/>
    <w:rsid w:val="005A2EB7"/>
    <w:rsid w:val="005A6110"/>
    <w:rsid w:val="005A779D"/>
    <w:rsid w:val="005B1B29"/>
    <w:rsid w:val="005B6299"/>
    <w:rsid w:val="005C1123"/>
    <w:rsid w:val="005C3C2E"/>
    <w:rsid w:val="005C5CC5"/>
    <w:rsid w:val="005D1C32"/>
    <w:rsid w:val="005D3312"/>
    <w:rsid w:val="005E0FF9"/>
    <w:rsid w:val="005F39F1"/>
    <w:rsid w:val="005F445C"/>
    <w:rsid w:val="005F5065"/>
    <w:rsid w:val="005F52E9"/>
    <w:rsid w:val="005F64B4"/>
    <w:rsid w:val="005F74AA"/>
    <w:rsid w:val="00614391"/>
    <w:rsid w:val="00630C90"/>
    <w:rsid w:val="00632B22"/>
    <w:rsid w:val="00637F41"/>
    <w:rsid w:val="0064482E"/>
    <w:rsid w:val="00645E35"/>
    <w:rsid w:val="006526E6"/>
    <w:rsid w:val="0065375D"/>
    <w:rsid w:val="006639B4"/>
    <w:rsid w:val="006771F8"/>
    <w:rsid w:val="006A4B31"/>
    <w:rsid w:val="006B093F"/>
    <w:rsid w:val="006B4885"/>
    <w:rsid w:val="006B7A3C"/>
    <w:rsid w:val="006C0C5F"/>
    <w:rsid w:val="006E71C0"/>
    <w:rsid w:val="007119FF"/>
    <w:rsid w:val="00715A49"/>
    <w:rsid w:val="00715D7B"/>
    <w:rsid w:val="00717C74"/>
    <w:rsid w:val="007227C6"/>
    <w:rsid w:val="00723108"/>
    <w:rsid w:val="00723E9F"/>
    <w:rsid w:val="0072660C"/>
    <w:rsid w:val="007539EF"/>
    <w:rsid w:val="0075421B"/>
    <w:rsid w:val="00770B57"/>
    <w:rsid w:val="00777372"/>
    <w:rsid w:val="00777EFA"/>
    <w:rsid w:val="00792652"/>
    <w:rsid w:val="007C6A36"/>
    <w:rsid w:val="007C6B12"/>
    <w:rsid w:val="007C6B98"/>
    <w:rsid w:val="007D572A"/>
    <w:rsid w:val="007E1ECB"/>
    <w:rsid w:val="007E78F1"/>
    <w:rsid w:val="007F207B"/>
    <w:rsid w:val="00822552"/>
    <w:rsid w:val="00827259"/>
    <w:rsid w:val="00830DC9"/>
    <w:rsid w:val="00832C10"/>
    <w:rsid w:val="0083331F"/>
    <w:rsid w:val="00835572"/>
    <w:rsid w:val="008501A0"/>
    <w:rsid w:val="00851E16"/>
    <w:rsid w:val="008550BE"/>
    <w:rsid w:val="00861AA6"/>
    <w:rsid w:val="008845BB"/>
    <w:rsid w:val="00886D1F"/>
    <w:rsid w:val="0089531F"/>
    <w:rsid w:val="0089555B"/>
    <w:rsid w:val="008B7373"/>
    <w:rsid w:val="008C0CCE"/>
    <w:rsid w:val="008E2275"/>
    <w:rsid w:val="008E2E7A"/>
    <w:rsid w:val="008E3281"/>
    <w:rsid w:val="008E7BAF"/>
    <w:rsid w:val="008F2F9D"/>
    <w:rsid w:val="008F51CE"/>
    <w:rsid w:val="00905DB9"/>
    <w:rsid w:val="00923284"/>
    <w:rsid w:val="00935AC7"/>
    <w:rsid w:val="009408AD"/>
    <w:rsid w:val="009411A1"/>
    <w:rsid w:val="00950277"/>
    <w:rsid w:val="00960A7A"/>
    <w:rsid w:val="00960DF7"/>
    <w:rsid w:val="00962348"/>
    <w:rsid w:val="00967764"/>
    <w:rsid w:val="0097033A"/>
    <w:rsid w:val="00974B8B"/>
    <w:rsid w:val="009828C3"/>
    <w:rsid w:val="00983AD4"/>
    <w:rsid w:val="00990982"/>
    <w:rsid w:val="00995F6B"/>
    <w:rsid w:val="009A4DE9"/>
    <w:rsid w:val="009C2864"/>
    <w:rsid w:val="009C5102"/>
    <w:rsid w:val="009D3EFB"/>
    <w:rsid w:val="009D5388"/>
    <w:rsid w:val="009E02C3"/>
    <w:rsid w:val="009E1B3D"/>
    <w:rsid w:val="009F053D"/>
    <w:rsid w:val="009F5A1F"/>
    <w:rsid w:val="00A00015"/>
    <w:rsid w:val="00A04CD4"/>
    <w:rsid w:val="00A076A6"/>
    <w:rsid w:val="00A11048"/>
    <w:rsid w:val="00A1474F"/>
    <w:rsid w:val="00A16CA4"/>
    <w:rsid w:val="00A41364"/>
    <w:rsid w:val="00A43DF6"/>
    <w:rsid w:val="00A54A8B"/>
    <w:rsid w:val="00A557E6"/>
    <w:rsid w:val="00A5708F"/>
    <w:rsid w:val="00A6062B"/>
    <w:rsid w:val="00A907B8"/>
    <w:rsid w:val="00A92ADC"/>
    <w:rsid w:val="00AA2937"/>
    <w:rsid w:val="00AA4A1B"/>
    <w:rsid w:val="00AC4A8B"/>
    <w:rsid w:val="00AD3210"/>
    <w:rsid w:val="00AD37DD"/>
    <w:rsid w:val="00AE0315"/>
    <w:rsid w:val="00AF51AF"/>
    <w:rsid w:val="00B03D59"/>
    <w:rsid w:val="00B17C28"/>
    <w:rsid w:val="00B2186A"/>
    <w:rsid w:val="00B302B8"/>
    <w:rsid w:val="00B364CA"/>
    <w:rsid w:val="00B3666A"/>
    <w:rsid w:val="00B410AB"/>
    <w:rsid w:val="00B43312"/>
    <w:rsid w:val="00B636E0"/>
    <w:rsid w:val="00B639B5"/>
    <w:rsid w:val="00B77931"/>
    <w:rsid w:val="00B80F3B"/>
    <w:rsid w:val="00BB0261"/>
    <w:rsid w:val="00BB1D60"/>
    <w:rsid w:val="00BB7856"/>
    <w:rsid w:val="00BC7696"/>
    <w:rsid w:val="00BD01FE"/>
    <w:rsid w:val="00BD1C0B"/>
    <w:rsid w:val="00BD7811"/>
    <w:rsid w:val="00BE0D08"/>
    <w:rsid w:val="00BE7F22"/>
    <w:rsid w:val="00BE7F86"/>
    <w:rsid w:val="00BF0FB7"/>
    <w:rsid w:val="00C0438F"/>
    <w:rsid w:val="00C13EEC"/>
    <w:rsid w:val="00C1460F"/>
    <w:rsid w:val="00C20A1B"/>
    <w:rsid w:val="00C33D5B"/>
    <w:rsid w:val="00C40C66"/>
    <w:rsid w:val="00C64181"/>
    <w:rsid w:val="00C65708"/>
    <w:rsid w:val="00C72C5F"/>
    <w:rsid w:val="00C75598"/>
    <w:rsid w:val="00C872F3"/>
    <w:rsid w:val="00C87B37"/>
    <w:rsid w:val="00C96729"/>
    <w:rsid w:val="00C97400"/>
    <w:rsid w:val="00CA5CD1"/>
    <w:rsid w:val="00CB276C"/>
    <w:rsid w:val="00CB4FD6"/>
    <w:rsid w:val="00CD45F6"/>
    <w:rsid w:val="00CF33DA"/>
    <w:rsid w:val="00D04D2B"/>
    <w:rsid w:val="00D121B2"/>
    <w:rsid w:val="00D14D45"/>
    <w:rsid w:val="00D15792"/>
    <w:rsid w:val="00D2465A"/>
    <w:rsid w:val="00D343D1"/>
    <w:rsid w:val="00D41C3C"/>
    <w:rsid w:val="00D43B59"/>
    <w:rsid w:val="00D44644"/>
    <w:rsid w:val="00D518BF"/>
    <w:rsid w:val="00D53359"/>
    <w:rsid w:val="00D537B8"/>
    <w:rsid w:val="00D66EF5"/>
    <w:rsid w:val="00D70C21"/>
    <w:rsid w:val="00D77480"/>
    <w:rsid w:val="00D7785F"/>
    <w:rsid w:val="00D83419"/>
    <w:rsid w:val="00D859F6"/>
    <w:rsid w:val="00D867D2"/>
    <w:rsid w:val="00D87A6D"/>
    <w:rsid w:val="00D90C30"/>
    <w:rsid w:val="00D92AF2"/>
    <w:rsid w:val="00DA21A2"/>
    <w:rsid w:val="00DA6D84"/>
    <w:rsid w:val="00DB1085"/>
    <w:rsid w:val="00DC2E37"/>
    <w:rsid w:val="00DE305D"/>
    <w:rsid w:val="00DE375A"/>
    <w:rsid w:val="00DE3834"/>
    <w:rsid w:val="00DE7157"/>
    <w:rsid w:val="00DF3A54"/>
    <w:rsid w:val="00DF6CE0"/>
    <w:rsid w:val="00E01D54"/>
    <w:rsid w:val="00E068E5"/>
    <w:rsid w:val="00E10D98"/>
    <w:rsid w:val="00E11CDB"/>
    <w:rsid w:val="00E172EA"/>
    <w:rsid w:val="00E31BCB"/>
    <w:rsid w:val="00E40129"/>
    <w:rsid w:val="00E54984"/>
    <w:rsid w:val="00E70F47"/>
    <w:rsid w:val="00E770BC"/>
    <w:rsid w:val="00E81AB4"/>
    <w:rsid w:val="00EA30BA"/>
    <w:rsid w:val="00EB0388"/>
    <w:rsid w:val="00EB10E9"/>
    <w:rsid w:val="00EB57D8"/>
    <w:rsid w:val="00EC6D6F"/>
    <w:rsid w:val="00ED0E9C"/>
    <w:rsid w:val="00ED6498"/>
    <w:rsid w:val="00EF5355"/>
    <w:rsid w:val="00F27399"/>
    <w:rsid w:val="00F445E4"/>
    <w:rsid w:val="00F45861"/>
    <w:rsid w:val="00F66DB7"/>
    <w:rsid w:val="00F70730"/>
    <w:rsid w:val="00F736BE"/>
    <w:rsid w:val="00F746AC"/>
    <w:rsid w:val="00F764D3"/>
    <w:rsid w:val="00F834B0"/>
    <w:rsid w:val="00F873DF"/>
    <w:rsid w:val="00F93E6A"/>
    <w:rsid w:val="00FA14D8"/>
    <w:rsid w:val="00FA796D"/>
    <w:rsid w:val="00FB19EA"/>
    <w:rsid w:val="00FB6E20"/>
    <w:rsid w:val="00FC3AEF"/>
    <w:rsid w:val="00FC50EE"/>
    <w:rsid w:val="00FC6286"/>
    <w:rsid w:val="00FD21B2"/>
    <w:rsid w:val="00FF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75"/>
    <w:rPr>
      <w:lang w:eastAsia="ar-SA"/>
    </w:rPr>
  </w:style>
  <w:style w:type="paragraph" w:styleId="1">
    <w:name w:val="heading 1"/>
    <w:basedOn w:val="a"/>
    <w:next w:val="a"/>
    <w:qFormat/>
    <w:rsid w:val="008E2275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E2275"/>
  </w:style>
  <w:style w:type="character" w:customStyle="1" w:styleId="WW8Num1z0">
    <w:name w:val="WW8Num1z0"/>
    <w:rsid w:val="008E22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8E2275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8E2275"/>
  </w:style>
  <w:style w:type="character" w:customStyle="1" w:styleId="WW-Absatz-Standardschriftart1">
    <w:name w:val="WW-Absatz-Standardschriftart1"/>
    <w:rsid w:val="008E2275"/>
  </w:style>
  <w:style w:type="character" w:customStyle="1" w:styleId="WW8Num6z0">
    <w:name w:val="WW8Num6z0"/>
    <w:rsid w:val="008E22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8E2275"/>
    <w:rPr>
      <w:rFonts w:ascii="Courier New" w:hAnsi="Courier New"/>
    </w:rPr>
  </w:style>
  <w:style w:type="character" w:customStyle="1" w:styleId="WW8Num6z2">
    <w:name w:val="WW8Num6z2"/>
    <w:rsid w:val="008E2275"/>
    <w:rPr>
      <w:rFonts w:ascii="Wingdings" w:hAnsi="Wingdings"/>
    </w:rPr>
  </w:style>
  <w:style w:type="character" w:customStyle="1" w:styleId="WW8Num6z3">
    <w:name w:val="WW8Num6z3"/>
    <w:rsid w:val="008E2275"/>
    <w:rPr>
      <w:rFonts w:ascii="Symbol" w:hAnsi="Symbol"/>
    </w:rPr>
  </w:style>
  <w:style w:type="character" w:customStyle="1" w:styleId="WW8Num8z1">
    <w:name w:val="WW8Num8z1"/>
    <w:rsid w:val="008E2275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8E2275"/>
  </w:style>
  <w:style w:type="character" w:customStyle="1" w:styleId="a3">
    <w:name w:val="Маркеры списка"/>
    <w:rsid w:val="008E2275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8E2275"/>
  </w:style>
  <w:style w:type="paragraph" w:customStyle="1" w:styleId="a5">
    <w:name w:val="Заголовок"/>
    <w:basedOn w:val="a"/>
    <w:next w:val="a6"/>
    <w:rsid w:val="008E22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8E2275"/>
    <w:pPr>
      <w:ind w:right="4620"/>
      <w:jc w:val="center"/>
    </w:pPr>
    <w:rPr>
      <w:rFonts w:ascii="Arial" w:hAnsi="Arial"/>
      <w:sz w:val="24"/>
    </w:rPr>
  </w:style>
  <w:style w:type="paragraph" w:styleId="a7">
    <w:name w:val="List"/>
    <w:basedOn w:val="a6"/>
    <w:semiHidden/>
    <w:rsid w:val="008E2275"/>
    <w:rPr>
      <w:rFonts w:cs="Tahoma"/>
    </w:rPr>
  </w:style>
  <w:style w:type="paragraph" w:customStyle="1" w:styleId="11">
    <w:name w:val="Название1"/>
    <w:basedOn w:val="a"/>
    <w:rsid w:val="008E22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8E2275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8E2275"/>
    <w:pPr>
      <w:ind w:right="-58"/>
    </w:pPr>
    <w:rPr>
      <w:rFonts w:ascii="Arial" w:hAnsi="Arial"/>
      <w:sz w:val="24"/>
    </w:rPr>
  </w:style>
  <w:style w:type="paragraph" w:customStyle="1" w:styleId="31">
    <w:name w:val="Основной текст 31"/>
    <w:basedOn w:val="a"/>
    <w:rsid w:val="008E2275"/>
    <w:rPr>
      <w:sz w:val="28"/>
    </w:rPr>
  </w:style>
  <w:style w:type="paragraph" w:customStyle="1" w:styleId="210">
    <w:name w:val="Основной текст с отступом 21"/>
    <w:basedOn w:val="a"/>
    <w:rsid w:val="008E2275"/>
    <w:pPr>
      <w:spacing w:line="360" w:lineRule="auto"/>
      <w:ind w:left="2127" w:hanging="1560"/>
      <w:jc w:val="both"/>
    </w:pPr>
    <w:rPr>
      <w:sz w:val="28"/>
    </w:rPr>
  </w:style>
  <w:style w:type="paragraph" w:styleId="3">
    <w:name w:val="Body Text 3"/>
    <w:basedOn w:val="a"/>
    <w:link w:val="30"/>
    <w:rsid w:val="001F1837"/>
    <w:pPr>
      <w:spacing w:after="120"/>
    </w:pPr>
    <w:rPr>
      <w:sz w:val="16"/>
      <w:szCs w:val="16"/>
    </w:rPr>
  </w:style>
  <w:style w:type="table" w:styleId="a8">
    <w:name w:val="Table Grid"/>
    <w:basedOn w:val="a1"/>
    <w:rsid w:val="001F1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3 Знак"/>
    <w:basedOn w:val="a0"/>
    <w:link w:val="3"/>
    <w:rsid w:val="006771F8"/>
    <w:rPr>
      <w:sz w:val="16"/>
      <w:szCs w:val="16"/>
      <w:lang w:eastAsia="ar-SA"/>
    </w:rPr>
  </w:style>
  <w:style w:type="paragraph" w:customStyle="1" w:styleId="ConsPlusNonformat">
    <w:name w:val="ConsPlusNonformat"/>
    <w:rsid w:val="00AE031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11C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CDB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983AD4"/>
    <w:pPr>
      <w:ind w:left="720"/>
      <w:contextualSpacing/>
    </w:pPr>
  </w:style>
  <w:style w:type="paragraph" w:styleId="32">
    <w:name w:val="Body Text Indent 3"/>
    <w:basedOn w:val="a"/>
    <w:link w:val="33"/>
    <w:rsid w:val="00C13EEC"/>
    <w:pPr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C13EEC"/>
    <w:rPr>
      <w:sz w:val="16"/>
      <w:szCs w:val="16"/>
    </w:rPr>
  </w:style>
  <w:style w:type="character" w:customStyle="1" w:styleId="ac">
    <w:name w:val="Основной текст_"/>
    <w:basedOn w:val="a0"/>
    <w:link w:val="13"/>
    <w:rsid w:val="00E01D54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c"/>
    <w:rsid w:val="00E01D54"/>
    <w:pPr>
      <w:widowControl w:val="0"/>
      <w:shd w:val="clear" w:color="auto" w:fill="FFFFFF"/>
      <w:spacing w:line="317" w:lineRule="exact"/>
      <w:jc w:val="both"/>
    </w:pPr>
    <w:rPr>
      <w:spacing w:val="3"/>
      <w:sz w:val="25"/>
      <w:szCs w:val="25"/>
      <w:lang w:eastAsia="ru-RU"/>
    </w:rPr>
  </w:style>
  <w:style w:type="paragraph" w:customStyle="1" w:styleId="ad">
    <w:name w:val="Нормальный"/>
    <w:rsid w:val="00E01D54"/>
    <w:pPr>
      <w:widowControl w:val="0"/>
      <w:suppressAutoHyphens/>
      <w:autoSpaceDE w:val="0"/>
    </w:pPr>
    <w:rPr>
      <w:color w:val="000000"/>
      <w:sz w:val="24"/>
      <w:szCs w:val="24"/>
      <w:lang w:eastAsia="hi-IN" w:bidi="hi-IN"/>
    </w:rPr>
  </w:style>
  <w:style w:type="paragraph" w:customStyle="1" w:styleId="Default">
    <w:name w:val="Default"/>
    <w:rsid w:val="0002344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Сокольского  района</vt:lpstr>
    </vt:vector>
  </TitlesOfParts>
  <Company>1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Сокольского  района</dc:title>
  <dc:creator>Victor</dc:creator>
  <cp:lastModifiedBy>vivashova</cp:lastModifiedBy>
  <cp:revision>6</cp:revision>
  <cp:lastPrinted>2025-04-15T07:54:00Z</cp:lastPrinted>
  <dcterms:created xsi:type="dcterms:W3CDTF">2025-04-10T14:12:00Z</dcterms:created>
  <dcterms:modified xsi:type="dcterms:W3CDTF">2025-04-15T07:55:00Z</dcterms:modified>
</cp:coreProperties>
</file>